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1209" w14:textId="77777777" w:rsidR="00D245C8" w:rsidRPr="001D6A0F" w:rsidRDefault="00D245C8" w:rsidP="001D6A0F">
      <w:pPr>
        <w:tabs>
          <w:tab w:val="left" w:pos="6804"/>
        </w:tabs>
        <w:jc w:val="right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  <w:t>Spettabile</w:t>
      </w:r>
    </w:p>
    <w:p w14:paraId="2CE7B1CC" w14:textId="471E7819" w:rsidR="00D245C8" w:rsidRPr="001D6A0F" w:rsidRDefault="002278B3" w:rsidP="001D6A0F">
      <w:pPr>
        <w:pStyle w:val="Titolo1"/>
        <w:tabs>
          <w:tab w:val="clear" w:pos="5103"/>
          <w:tab w:val="left" w:pos="6804"/>
        </w:tabs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E. di C. S</w:t>
      </w:r>
      <w:r w:rsidR="00D245C8" w:rsidRPr="001D6A0F">
        <w:rPr>
          <w:rFonts w:asciiTheme="minorHAnsi" w:hAnsiTheme="minorHAnsi" w:cs="Arial"/>
          <w:sz w:val="22"/>
          <w:szCs w:val="22"/>
        </w:rPr>
        <w:t>pa</w:t>
      </w:r>
    </w:p>
    <w:p w14:paraId="48526F6D" w14:textId="160A33C7" w:rsidR="001D6A0F" w:rsidRPr="001D6A0F" w:rsidRDefault="001D6A0F" w:rsidP="001D6A0F">
      <w:pPr>
        <w:jc w:val="right"/>
        <w:rPr>
          <w:rFonts w:asciiTheme="minorHAnsi" w:hAnsiTheme="minorHAnsi"/>
          <w:sz w:val="22"/>
          <w:szCs w:val="22"/>
        </w:rPr>
      </w:pPr>
      <w:proofErr w:type="spellStart"/>
      <w:r w:rsidRPr="001D6A0F">
        <w:rPr>
          <w:rFonts w:asciiTheme="minorHAnsi" w:hAnsiTheme="minorHAnsi"/>
          <w:sz w:val="22"/>
          <w:szCs w:val="22"/>
        </w:rPr>
        <w:t>Loc</w:t>
      </w:r>
      <w:proofErr w:type="spellEnd"/>
      <w:r w:rsidRPr="001D6A0F">
        <w:rPr>
          <w:rFonts w:asciiTheme="minorHAnsi" w:hAnsiTheme="minorHAnsi"/>
          <w:sz w:val="22"/>
          <w:szCs w:val="22"/>
        </w:rPr>
        <w:t>.</w:t>
      </w:r>
      <w:r w:rsidR="0004160D">
        <w:rPr>
          <w:rFonts w:asciiTheme="minorHAnsi" w:hAnsiTheme="minorHAnsi"/>
          <w:sz w:val="22"/>
          <w:szCs w:val="22"/>
        </w:rPr>
        <w:t xml:space="preserve"> </w:t>
      </w:r>
      <w:r w:rsidRPr="001D6A0F">
        <w:rPr>
          <w:rFonts w:asciiTheme="minorHAnsi" w:hAnsiTheme="minorHAnsi"/>
          <w:sz w:val="22"/>
          <w:szCs w:val="22"/>
        </w:rPr>
        <w:t xml:space="preserve">Burchio </w:t>
      </w:r>
      <w:proofErr w:type="spellStart"/>
      <w:r w:rsidRPr="001D6A0F">
        <w:rPr>
          <w:rFonts w:asciiTheme="minorHAnsi" w:hAnsiTheme="minorHAnsi"/>
          <w:sz w:val="22"/>
          <w:szCs w:val="22"/>
        </w:rPr>
        <w:t>snc</w:t>
      </w:r>
      <w:proofErr w:type="spellEnd"/>
      <w:r w:rsidRPr="001D6A0F">
        <w:rPr>
          <w:rFonts w:asciiTheme="minorHAnsi" w:hAnsiTheme="minorHAnsi"/>
          <w:sz w:val="22"/>
          <w:szCs w:val="22"/>
        </w:rPr>
        <w:t xml:space="preserve"> – 50064 Figline e Incisa V.no (FI)</w:t>
      </w:r>
    </w:p>
    <w:p w14:paraId="6D538D6D" w14:textId="05A5FCEF" w:rsidR="001D6A0F" w:rsidRPr="001D6A0F" w:rsidRDefault="001D6A0F" w:rsidP="001D6A0F">
      <w:pPr>
        <w:jc w:val="right"/>
        <w:rPr>
          <w:rFonts w:asciiTheme="minorHAnsi" w:hAnsiTheme="minorHAnsi"/>
          <w:sz w:val="22"/>
          <w:szCs w:val="22"/>
        </w:rPr>
      </w:pPr>
      <w:r w:rsidRPr="001D6A0F">
        <w:rPr>
          <w:rFonts w:asciiTheme="minorHAnsi" w:hAnsiTheme="minorHAnsi"/>
          <w:sz w:val="22"/>
          <w:szCs w:val="22"/>
        </w:rPr>
        <w:t>FAX 0558330444</w:t>
      </w:r>
    </w:p>
    <w:p w14:paraId="6E1B3155" w14:textId="77777777" w:rsidR="001D6A0F" w:rsidRPr="001D6A0F" w:rsidRDefault="001D6A0F" w:rsidP="001D6A0F">
      <w:pPr>
        <w:jc w:val="right"/>
        <w:rPr>
          <w:rFonts w:asciiTheme="minorHAnsi" w:hAnsiTheme="minorHAnsi"/>
          <w:sz w:val="22"/>
          <w:szCs w:val="22"/>
        </w:rPr>
      </w:pPr>
    </w:p>
    <w:p w14:paraId="7E827E87" w14:textId="77777777" w:rsidR="00D245C8" w:rsidRPr="001D6A0F" w:rsidRDefault="00D245C8" w:rsidP="001D6A0F">
      <w:pPr>
        <w:rPr>
          <w:rFonts w:asciiTheme="minorHAnsi" w:hAnsiTheme="minorHAnsi" w:cs="Arial"/>
          <w:sz w:val="22"/>
          <w:szCs w:val="22"/>
        </w:rPr>
      </w:pPr>
    </w:p>
    <w:p w14:paraId="6F3CEDD6" w14:textId="215D6F1A" w:rsidR="00D245C8" w:rsidRPr="001D6A0F" w:rsidRDefault="00D245C8" w:rsidP="001D6A0F">
      <w:pPr>
        <w:pStyle w:val="Corpotesto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Con riferimento alla assemblea</w:t>
      </w:r>
      <w:r w:rsidR="00BE3C93" w:rsidRPr="001D6A0F">
        <w:rPr>
          <w:rFonts w:asciiTheme="minorHAnsi" w:hAnsiTheme="minorHAnsi" w:cs="Arial"/>
          <w:sz w:val="22"/>
          <w:szCs w:val="22"/>
        </w:rPr>
        <w:t>, convocata,</w:t>
      </w:r>
      <w:r w:rsidRPr="001D6A0F">
        <w:rPr>
          <w:rFonts w:asciiTheme="minorHAnsi" w:hAnsiTheme="minorHAnsi" w:cs="Arial"/>
          <w:sz w:val="22"/>
          <w:szCs w:val="22"/>
        </w:rPr>
        <w:t xml:space="preserve"> in prima convocazione per il giorno </w:t>
      </w:r>
      <w:r w:rsidR="00CD4FB8" w:rsidRPr="001D6A0F">
        <w:rPr>
          <w:rFonts w:asciiTheme="minorHAnsi" w:hAnsiTheme="minorHAnsi" w:cs="Arial"/>
          <w:sz w:val="22"/>
          <w:szCs w:val="22"/>
        </w:rPr>
        <w:t>29 aprile 2016</w:t>
      </w:r>
      <w:r w:rsidRPr="001D6A0F">
        <w:rPr>
          <w:rFonts w:asciiTheme="minorHAnsi" w:hAnsiTheme="minorHAnsi" w:cs="Arial"/>
          <w:sz w:val="22"/>
          <w:szCs w:val="22"/>
        </w:rPr>
        <w:t xml:space="preserve"> alle ore 8</w:t>
      </w:r>
      <w:r w:rsidR="00BE3C93" w:rsidRPr="001D6A0F">
        <w:rPr>
          <w:rFonts w:asciiTheme="minorHAnsi" w:hAnsiTheme="minorHAnsi" w:cs="Arial"/>
          <w:sz w:val="22"/>
          <w:szCs w:val="22"/>
        </w:rPr>
        <w:t>.00</w:t>
      </w:r>
      <w:r w:rsidRPr="001D6A0F">
        <w:rPr>
          <w:rFonts w:asciiTheme="minorHAnsi" w:hAnsiTheme="minorHAnsi" w:cs="Arial"/>
          <w:sz w:val="22"/>
          <w:szCs w:val="22"/>
        </w:rPr>
        <w:t>, ed in secon</w:t>
      </w:r>
      <w:r w:rsidR="00CD4FB8" w:rsidRPr="001D6A0F">
        <w:rPr>
          <w:rFonts w:asciiTheme="minorHAnsi" w:hAnsiTheme="minorHAnsi" w:cs="Arial"/>
          <w:sz w:val="22"/>
          <w:szCs w:val="22"/>
        </w:rPr>
        <w:t xml:space="preserve">da convocazione per il </w:t>
      </w:r>
      <w:r w:rsidR="00CD4FB8" w:rsidRPr="001D6A0F">
        <w:rPr>
          <w:rFonts w:asciiTheme="minorHAnsi" w:hAnsiTheme="minorHAnsi" w:cs="Arial"/>
          <w:b/>
          <w:sz w:val="22"/>
          <w:szCs w:val="22"/>
        </w:rPr>
        <w:t xml:space="preserve">giorno </w:t>
      </w:r>
      <w:r w:rsidR="00086BCA">
        <w:rPr>
          <w:rFonts w:asciiTheme="minorHAnsi" w:hAnsiTheme="minorHAnsi" w:cs="Arial"/>
          <w:b/>
          <w:sz w:val="22"/>
          <w:szCs w:val="22"/>
        </w:rPr>
        <w:t xml:space="preserve">sabato </w:t>
      </w:r>
      <w:bookmarkStart w:id="0" w:name="_GoBack"/>
      <w:bookmarkEnd w:id="0"/>
      <w:r w:rsidR="00CD4FB8" w:rsidRPr="001D6A0F">
        <w:rPr>
          <w:rFonts w:asciiTheme="minorHAnsi" w:hAnsiTheme="minorHAnsi" w:cs="Arial"/>
          <w:b/>
          <w:sz w:val="22"/>
          <w:szCs w:val="22"/>
        </w:rPr>
        <w:t>28</w:t>
      </w:r>
      <w:r w:rsidRPr="001D6A0F">
        <w:rPr>
          <w:rFonts w:asciiTheme="minorHAnsi" w:hAnsiTheme="minorHAnsi" w:cs="Arial"/>
          <w:b/>
          <w:sz w:val="22"/>
          <w:szCs w:val="22"/>
        </w:rPr>
        <w:t xml:space="preserve"> </w:t>
      </w:r>
      <w:r w:rsidR="00CD4FB8" w:rsidRPr="001D6A0F">
        <w:rPr>
          <w:rFonts w:asciiTheme="minorHAnsi" w:hAnsiTheme="minorHAnsi" w:cs="Arial"/>
          <w:b/>
          <w:sz w:val="22"/>
          <w:szCs w:val="22"/>
        </w:rPr>
        <w:t>maggio 2016</w:t>
      </w:r>
      <w:r w:rsidR="00BE3C93" w:rsidRPr="001D6A0F">
        <w:rPr>
          <w:rFonts w:asciiTheme="minorHAnsi" w:hAnsiTheme="minorHAnsi" w:cs="Arial"/>
          <w:b/>
          <w:sz w:val="22"/>
          <w:szCs w:val="22"/>
        </w:rPr>
        <w:t xml:space="preserve"> alle </w:t>
      </w:r>
      <w:r w:rsidRPr="001D6A0F">
        <w:rPr>
          <w:rFonts w:asciiTheme="minorHAnsi" w:hAnsiTheme="minorHAnsi" w:cs="Arial"/>
          <w:b/>
          <w:sz w:val="22"/>
          <w:szCs w:val="22"/>
        </w:rPr>
        <w:t xml:space="preserve">ore </w:t>
      </w:r>
      <w:r w:rsidR="00CD4FB8" w:rsidRPr="001D6A0F">
        <w:rPr>
          <w:rFonts w:asciiTheme="minorHAnsi" w:hAnsiTheme="minorHAnsi" w:cs="Arial"/>
          <w:b/>
          <w:sz w:val="22"/>
          <w:szCs w:val="22"/>
        </w:rPr>
        <w:t>10.00</w:t>
      </w:r>
      <w:r w:rsidR="00107FD5" w:rsidRPr="001D6A0F">
        <w:rPr>
          <w:rFonts w:asciiTheme="minorHAnsi" w:hAnsiTheme="minorHAnsi" w:cs="Arial"/>
          <w:b/>
          <w:sz w:val="22"/>
          <w:szCs w:val="22"/>
        </w:rPr>
        <w:t xml:space="preserve"> </w:t>
      </w:r>
      <w:r w:rsidR="00107FD5" w:rsidRPr="001D6A0F">
        <w:rPr>
          <w:rFonts w:asciiTheme="minorHAnsi" w:hAnsiTheme="minorHAnsi" w:cs="Arial"/>
          <w:sz w:val="22"/>
          <w:szCs w:val="22"/>
        </w:rPr>
        <w:t xml:space="preserve">per quanto attiene la parte ordinaria ed </w:t>
      </w:r>
      <w:r w:rsidR="007121B7" w:rsidRPr="001D6A0F">
        <w:rPr>
          <w:rFonts w:asciiTheme="minorHAnsi" w:hAnsiTheme="minorHAnsi" w:cs="Arial"/>
          <w:sz w:val="22"/>
          <w:szCs w:val="22"/>
        </w:rPr>
        <w:t xml:space="preserve">in prima convocazione per il giorno </w:t>
      </w:r>
      <w:r w:rsidR="00972A7C" w:rsidRPr="001D6A0F">
        <w:rPr>
          <w:rFonts w:asciiTheme="minorHAnsi" w:hAnsiTheme="minorHAnsi" w:cs="Arial"/>
          <w:sz w:val="22"/>
          <w:szCs w:val="22"/>
        </w:rPr>
        <w:t>27</w:t>
      </w:r>
      <w:r w:rsidR="00E55035" w:rsidRPr="001D6A0F">
        <w:rPr>
          <w:rFonts w:asciiTheme="minorHAnsi" w:hAnsiTheme="minorHAnsi" w:cs="Arial"/>
          <w:sz w:val="22"/>
          <w:szCs w:val="22"/>
        </w:rPr>
        <w:t xml:space="preserve"> maggio</w:t>
      </w:r>
      <w:r w:rsidR="007121B7" w:rsidRPr="001D6A0F">
        <w:rPr>
          <w:rFonts w:asciiTheme="minorHAnsi" w:hAnsiTheme="minorHAnsi" w:cs="Arial"/>
          <w:sz w:val="22"/>
          <w:szCs w:val="22"/>
        </w:rPr>
        <w:t xml:space="preserve"> 2016 alle ore 8.00, ed in seconda convocazione per il </w:t>
      </w:r>
      <w:r w:rsidR="007121B7" w:rsidRPr="001D6A0F">
        <w:rPr>
          <w:rFonts w:asciiTheme="minorHAnsi" w:hAnsiTheme="minorHAnsi" w:cs="Arial"/>
          <w:b/>
          <w:sz w:val="22"/>
          <w:szCs w:val="22"/>
        </w:rPr>
        <w:t xml:space="preserve">giorno 28 maggio 2016 </w:t>
      </w:r>
      <w:r w:rsidR="00107FD5" w:rsidRPr="001D6A0F">
        <w:rPr>
          <w:rFonts w:asciiTheme="minorHAnsi" w:hAnsiTheme="minorHAnsi" w:cs="Arial"/>
          <w:b/>
          <w:sz w:val="22"/>
          <w:szCs w:val="22"/>
        </w:rPr>
        <w:t xml:space="preserve">alle ore </w:t>
      </w:r>
      <w:r w:rsidR="00E258F3" w:rsidRPr="001D6A0F">
        <w:rPr>
          <w:rFonts w:asciiTheme="minorHAnsi" w:hAnsiTheme="minorHAnsi" w:cs="Arial"/>
          <w:b/>
          <w:sz w:val="22"/>
          <w:szCs w:val="22"/>
        </w:rPr>
        <w:t>11.30</w:t>
      </w:r>
      <w:r w:rsidR="00107FD5" w:rsidRPr="001D6A0F">
        <w:rPr>
          <w:rFonts w:asciiTheme="minorHAnsi" w:hAnsiTheme="minorHAnsi" w:cs="Arial"/>
          <w:sz w:val="22"/>
          <w:szCs w:val="22"/>
        </w:rPr>
        <w:t xml:space="preserve"> per la </w:t>
      </w:r>
      <w:r w:rsidR="007121B7" w:rsidRPr="001D6A0F">
        <w:rPr>
          <w:rFonts w:asciiTheme="minorHAnsi" w:hAnsiTheme="minorHAnsi" w:cs="Arial"/>
          <w:sz w:val="22"/>
          <w:szCs w:val="22"/>
        </w:rPr>
        <w:t xml:space="preserve">parte </w:t>
      </w:r>
      <w:r w:rsidR="00107FD5" w:rsidRPr="001D6A0F">
        <w:rPr>
          <w:rFonts w:asciiTheme="minorHAnsi" w:hAnsiTheme="minorHAnsi" w:cs="Arial"/>
          <w:sz w:val="22"/>
          <w:szCs w:val="22"/>
        </w:rPr>
        <w:t xml:space="preserve">straordinaria </w:t>
      </w:r>
      <w:r w:rsidRPr="001D6A0F">
        <w:rPr>
          <w:rFonts w:asciiTheme="minorHAnsi" w:hAnsiTheme="minorHAnsi" w:cs="Arial"/>
          <w:sz w:val="22"/>
          <w:szCs w:val="22"/>
        </w:rPr>
        <w:t xml:space="preserve">presso </w:t>
      </w:r>
      <w:r w:rsidR="00CD4FB8" w:rsidRPr="001D6A0F">
        <w:rPr>
          <w:rFonts w:asciiTheme="minorHAnsi" w:hAnsiTheme="minorHAnsi" w:cs="Arial"/>
          <w:sz w:val="22"/>
          <w:szCs w:val="22"/>
        </w:rPr>
        <w:t>Polo Lionello Bonfanti, Località Burchio, Figline e Valdarno</w:t>
      </w:r>
      <w:r w:rsidRPr="001D6A0F">
        <w:rPr>
          <w:rFonts w:asciiTheme="minorHAnsi" w:hAnsiTheme="minorHAnsi" w:cs="Arial"/>
          <w:sz w:val="22"/>
          <w:szCs w:val="22"/>
        </w:rPr>
        <w:t xml:space="preserve">, avente il seguente </w:t>
      </w:r>
    </w:p>
    <w:p w14:paraId="0F7D210F" w14:textId="77777777" w:rsidR="00CD4FB8" w:rsidRPr="001D6A0F" w:rsidRDefault="00CD4FB8" w:rsidP="001D6A0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E69E8BB" w14:textId="2DDDFDE7" w:rsidR="00D245C8" w:rsidRPr="001D6A0F" w:rsidRDefault="0004160D" w:rsidP="001D6A0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6A0F">
        <w:rPr>
          <w:rFonts w:asciiTheme="minorHAnsi" w:hAnsiTheme="minorHAnsi" w:cs="Arial"/>
          <w:b/>
          <w:sz w:val="22"/>
          <w:szCs w:val="22"/>
        </w:rPr>
        <w:t>ORDINE DEL GIORNO</w:t>
      </w:r>
    </w:p>
    <w:p w14:paraId="5012352F" w14:textId="77777777" w:rsidR="00CD4FB8" w:rsidRPr="001D6A0F" w:rsidRDefault="00CD4FB8" w:rsidP="001D6A0F">
      <w:pPr>
        <w:rPr>
          <w:rFonts w:asciiTheme="minorHAnsi" w:hAnsiTheme="minorHAnsi" w:cs="Arial"/>
          <w:sz w:val="22"/>
          <w:szCs w:val="22"/>
          <w:u w:val="single"/>
        </w:rPr>
      </w:pPr>
    </w:p>
    <w:p w14:paraId="658F3173" w14:textId="77777777" w:rsidR="00D245C8" w:rsidRPr="001D6A0F" w:rsidRDefault="00D245C8" w:rsidP="001D6A0F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6A0F">
        <w:rPr>
          <w:rFonts w:asciiTheme="minorHAnsi" w:hAnsiTheme="minorHAnsi" w:cs="Arial"/>
          <w:sz w:val="22"/>
          <w:szCs w:val="22"/>
          <w:u w:val="single"/>
        </w:rPr>
        <w:t>Parte ordinaria</w:t>
      </w:r>
    </w:p>
    <w:p w14:paraId="4168FFC4" w14:textId="38624483" w:rsidR="00CD4FB8" w:rsidRPr="001D6A0F" w:rsidRDefault="00CD4FB8" w:rsidP="0004160D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iCs/>
          <w:sz w:val="22"/>
          <w:szCs w:val="22"/>
        </w:rPr>
        <w:t>Bilancio dell’esercizio chiuso al 31.12.2015: relazione della gestione del Consiglio di Amministrazione, relazione del Collegio Sindacale, relazione della Società di revisione e approvazione del bilancio</w:t>
      </w:r>
      <w:r w:rsidR="0004160D">
        <w:rPr>
          <w:rFonts w:asciiTheme="minorHAnsi" w:hAnsiTheme="minorHAnsi" w:cs="Arial"/>
          <w:iCs/>
          <w:sz w:val="22"/>
          <w:szCs w:val="22"/>
        </w:rPr>
        <w:t>;</w:t>
      </w:r>
    </w:p>
    <w:p w14:paraId="7428C6C2" w14:textId="483492F2" w:rsidR="00CD4FB8" w:rsidRPr="001D6A0F" w:rsidRDefault="00CD4FB8" w:rsidP="0004160D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Conferimento d’incarico per il triennio 2016-2018 alla società di revision</w:t>
      </w:r>
      <w:r w:rsidR="0004160D">
        <w:rPr>
          <w:rFonts w:asciiTheme="minorHAnsi" w:hAnsiTheme="minorHAnsi" w:cs="Arial"/>
          <w:sz w:val="22"/>
          <w:szCs w:val="22"/>
        </w:rPr>
        <w:t>e e determinazione del compenso;</w:t>
      </w:r>
    </w:p>
    <w:p w14:paraId="5B5E0865" w14:textId="45E3CD0B" w:rsidR="00CD4FB8" w:rsidRDefault="002278B3" w:rsidP="0004160D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Varie ed eventuali.</w:t>
      </w:r>
    </w:p>
    <w:p w14:paraId="4F3DEEA5" w14:textId="77777777" w:rsidR="002278B3" w:rsidRPr="001D6A0F" w:rsidRDefault="002278B3" w:rsidP="002278B3">
      <w:pPr>
        <w:pStyle w:val="Default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174F7B6" w14:textId="77777777" w:rsidR="00D245C8" w:rsidRPr="001D6A0F" w:rsidRDefault="00D245C8" w:rsidP="001D6A0F">
      <w:pPr>
        <w:pStyle w:val="Corpotesto"/>
        <w:tabs>
          <w:tab w:val="left" w:pos="284"/>
          <w:tab w:val="left" w:pos="1134"/>
          <w:tab w:val="left" w:pos="3686"/>
          <w:tab w:val="left" w:pos="3969"/>
        </w:tabs>
        <w:rPr>
          <w:rFonts w:asciiTheme="minorHAnsi" w:hAnsiTheme="minorHAnsi" w:cs="Arial"/>
          <w:sz w:val="22"/>
          <w:szCs w:val="22"/>
          <w:u w:val="single"/>
        </w:rPr>
      </w:pPr>
      <w:r w:rsidRPr="001D6A0F">
        <w:rPr>
          <w:rFonts w:asciiTheme="minorHAnsi" w:hAnsiTheme="minorHAnsi" w:cs="Arial"/>
          <w:sz w:val="22"/>
          <w:szCs w:val="22"/>
          <w:u w:val="single"/>
        </w:rPr>
        <w:t>Parte straordinaria</w:t>
      </w:r>
    </w:p>
    <w:p w14:paraId="0CCB839F" w14:textId="587BC2C2" w:rsidR="00972A7C" w:rsidRPr="0004160D" w:rsidRDefault="00972A7C" w:rsidP="0004160D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1695"/>
          <w:tab w:val="left" w:pos="3675"/>
          <w:tab w:val="left" w:pos="3960"/>
        </w:tabs>
        <w:autoSpaceDE w:val="0"/>
        <w:autoSpaceDN w:val="0"/>
        <w:adjustRightInd w:val="0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</w:pP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Proposta di aumento di capitale a pagamento, su base volontaria, da offrirsi ai so</w:t>
      </w:r>
      <w:r w:rsidR="00DF7101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ci o, in difetto a terzi, da €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6.279.900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(</w:t>
      </w:r>
      <w:proofErr w:type="spellStart"/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seimilioniduecentosettantanove</w:t>
      </w:r>
      <w:r w:rsidR="00DF7101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mila</w:t>
      </w:r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novecento</w:t>
      </w:r>
      <w:proofErr w:type="spellEnd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) </w:t>
      </w:r>
      <w:r w:rsidR="00DF7101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ad €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7.800.000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(</w:t>
      </w:r>
      <w:proofErr w:type="spellStart"/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settemilioniottocentomila</w:t>
      </w:r>
      <w:proofErr w:type="spellEnd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)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mediante emissione di n. 30.402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(</w:t>
      </w:r>
      <w:proofErr w:type="spellStart"/>
      <w:r w:rsidR="00DF7101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trentamilaquattrocentodue</w:t>
      </w:r>
      <w:proofErr w:type="spellEnd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)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azioni ordinarie da € 50,00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(cinquanta virgola zero </w:t>
      </w:r>
      <w:proofErr w:type="spellStart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zero</w:t>
      </w:r>
      <w:proofErr w:type="spellEnd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)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cadauna, con sovrapprezzo di € 10,00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(</w:t>
      </w:r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dieci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virgola zero zero)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cadauna</w:t>
      </w:r>
      <w:r w:rsidR="0004160D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per le azioni rimaste inoptate;</w:t>
      </w:r>
    </w:p>
    <w:p w14:paraId="21EC8FB8" w14:textId="541C3074" w:rsidR="0027104D" w:rsidRPr="0004160D" w:rsidRDefault="0027104D" w:rsidP="0004160D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</w:pP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Proposta di delega al Consiglio di Amministrazione, ai sensi dell’art. 2443 c.c., per un ulteriore aumento di capitale sociale, ove il Consiglio d’Amministrazione ritenesse necessario, in una o più volte, mediante emissione di n. 24.000 (ventiquattromila) azioni ordinarie, da € 50,00 (cinquanta virgola zero </w:t>
      </w:r>
      <w:proofErr w:type="spellStart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zero</w:t>
      </w:r>
      <w:proofErr w:type="spellEnd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) cadauna con sovrapprezzo di € 10,00 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(</w:t>
      </w:r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dieci</w:t>
      </w:r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virgola zero </w:t>
      </w:r>
      <w:proofErr w:type="spellStart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zero</w:t>
      </w:r>
      <w:proofErr w:type="spellEnd"/>
      <w:r w:rsidR="00317C20"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)</w:t>
      </w:r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cadauna per le azioni rimaste inoptate dai soci e così sino ad un amm</w:t>
      </w:r>
      <w:r w:rsidR="00317C20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ontare massimo di € 1.200.000</w:t>
      </w: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(</w:t>
      </w:r>
      <w:proofErr w:type="spellStart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un</w:t>
      </w:r>
      <w:r w:rsidR="00DF7101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milioneduecentomila</w:t>
      </w:r>
      <w:proofErr w:type="spellEnd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) per un periodo ma</w:t>
      </w:r>
      <w:r w:rsid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ssimo di cinque anni;</w:t>
      </w:r>
    </w:p>
    <w:p w14:paraId="0E74A9C5" w14:textId="7B9C5A9A" w:rsidR="002278B3" w:rsidRDefault="00972A7C" w:rsidP="00317C2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</w:pPr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Proposte inerenti  le  modalità e i limiti al trasferimento di azioni, l'ampliamento dell'oggetto sociale con particolare riferimento al </w:t>
      </w:r>
      <w:proofErr w:type="spellStart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>coworking</w:t>
      </w:r>
      <w:proofErr w:type="spellEnd"/>
      <w:r w:rsidRPr="0004160D"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  <w:t xml:space="preserve"> e il diritto di voto.</w:t>
      </w:r>
    </w:p>
    <w:p w14:paraId="5F9900CB" w14:textId="77777777" w:rsidR="00317C20" w:rsidRPr="00317C20" w:rsidRDefault="00317C20" w:rsidP="00317C20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n-US"/>
        </w:rPr>
      </w:pPr>
    </w:p>
    <w:p w14:paraId="111A4F0A" w14:textId="592493C8" w:rsidR="00CD4FB8" w:rsidRPr="001D6A0F" w:rsidRDefault="00D245C8" w:rsidP="001D6A0F">
      <w:pPr>
        <w:pStyle w:val="Corpotesto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 xml:space="preserve">Io sottoscritto/a __________________________________________ nato/a </w:t>
      </w:r>
      <w:proofErr w:type="spellStart"/>
      <w:r w:rsidRPr="001D6A0F">
        <w:rPr>
          <w:rFonts w:asciiTheme="minorHAnsi" w:hAnsiTheme="minorHAnsi" w:cs="Arial"/>
          <w:sz w:val="22"/>
          <w:szCs w:val="22"/>
        </w:rPr>
        <w:t>a</w:t>
      </w:r>
      <w:proofErr w:type="spellEnd"/>
      <w:r w:rsidRPr="001D6A0F">
        <w:rPr>
          <w:rFonts w:asciiTheme="minorHAnsi" w:hAnsiTheme="minorHAnsi" w:cs="Arial"/>
          <w:sz w:val="22"/>
          <w:szCs w:val="22"/>
        </w:rPr>
        <w:t xml:space="preserve"> ____________________ il ___________________ e residente in ______________ ______, C.F. ________________________, titolare di n. ______________azioni dal valore nominale cadauna di € 50,00 e così per complessive € _______________</w:t>
      </w:r>
      <w:r w:rsidR="001D6A0F" w:rsidRPr="001D6A0F">
        <w:rPr>
          <w:rFonts w:asciiTheme="minorHAnsi" w:hAnsiTheme="minorHAnsi" w:cs="Arial"/>
          <w:sz w:val="22"/>
          <w:szCs w:val="22"/>
        </w:rPr>
        <w:t xml:space="preserve"> </w:t>
      </w:r>
      <w:r w:rsidR="001D6A0F" w:rsidRPr="001D6A0F">
        <w:rPr>
          <w:rFonts w:asciiTheme="minorHAnsi" w:hAnsiTheme="minorHAnsi"/>
          <w:sz w:val="22"/>
          <w:szCs w:val="22"/>
        </w:rPr>
        <w:t>sia per la parte ordinaria che per la parte straordinaria</w:t>
      </w:r>
      <w:r w:rsidR="001D6A0F" w:rsidRPr="001D6A0F">
        <w:rPr>
          <w:rFonts w:asciiTheme="minorHAnsi" w:hAnsiTheme="minorHAnsi" w:cs="Arial"/>
          <w:sz w:val="22"/>
          <w:szCs w:val="22"/>
        </w:rPr>
        <w:t xml:space="preserve"> a rappresentarmi</w:t>
      </w:r>
    </w:p>
    <w:p w14:paraId="55003AC4" w14:textId="7778636C" w:rsidR="00CD4FB8" w:rsidRPr="001D6A0F" w:rsidRDefault="001D6A0F" w:rsidP="001D6A0F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D6A0F">
        <w:rPr>
          <w:rFonts w:asciiTheme="minorHAnsi" w:hAnsiTheme="minorHAnsi" w:cs="Arial"/>
          <w:b/>
          <w:sz w:val="22"/>
          <w:szCs w:val="22"/>
        </w:rPr>
        <w:t xml:space="preserve">DELEGO </w:t>
      </w:r>
    </w:p>
    <w:p w14:paraId="04DB5A68" w14:textId="487874FB" w:rsidR="00D245C8" w:rsidRDefault="00D245C8" w:rsidP="001D6A0F">
      <w:pPr>
        <w:pStyle w:val="Corpotesto"/>
        <w:spacing w:line="360" w:lineRule="auto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 xml:space="preserve">il Signor/la Signora ___________________________* nato/a </w:t>
      </w:r>
      <w:proofErr w:type="spellStart"/>
      <w:r w:rsidRPr="001D6A0F">
        <w:rPr>
          <w:rFonts w:asciiTheme="minorHAnsi" w:hAnsiTheme="minorHAnsi" w:cs="Arial"/>
          <w:sz w:val="22"/>
          <w:szCs w:val="22"/>
        </w:rPr>
        <w:t>a</w:t>
      </w:r>
      <w:proofErr w:type="spellEnd"/>
      <w:r w:rsidRPr="001D6A0F">
        <w:rPr>
          <w:rFonts w:asciiTheme="minorHAnsi" w:hAnsiTheme="minorHAnsi" w:cs="Arial"/>
          <w:sz w:val="22"/>
          <w:szCs w:val="22"/>
        </w:rPr>
        <w:t xml:space="preserve"> __________________ il _______________ C.F. ____________________, dando per rato e valido quanto lo/la stessa andrà a deliberare per mio ordine e conto, avendo già ricevuto opportune istruzioni in merito.</w:t>
      </w:r>
    </w:p>
    <w:p w14:paraId="2E32A5EB" w14:textId="77777777" w:rsidR="003B1E32" w:rsidRPr="001D6A0F" w:rsidRDefault="003B1E32" w:rsidP="001D6A0F">
      <w:pPr>
        <w:pStyle w:val="Corpotesto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F01631A" w14:textId="2CA1AC35" w:rsidR="00CD4FB8" w:rsidRPr="001D6A0F" w:rsidRDefault="00D245C8" w:rsidP="001D6A0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__________________, li __________________</w:t>
      </w:r>
    </w:p>
    <w:p w14:paraId="724EBC04" w14:textId="6813F2D9" w:rsidR="007758EF" w:rsidRPr="001D6A0F" w:rsidRDefault="00D245C8" w:rsidP="003B1E32">
      <w:pPr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In fede.</w:t>
      </w:r>
    </w:p>
    <w:p w14:paraId="1C9C9C9D" w14:textId="60585DCD" w:rsidR="007758EF" w:rsidRDefault="00D245C8" w:rsidP="003B1E32">
      <w:pPr>
        <w:ind w:left="4963"/>
        <w:jc w:val="center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Firma</w:t>
      </w:r>
    </w:p>
    <w:p w14:paraId="3F30F772" w14:textId="77777777" w:rsidR="007758EF" w:rsidRDefault="007758EF" w:rsidP="003B1E32">
      <w:pPr>
        <w:ind w:left="4963"/>
        <w:jc w:val="center"/>
        <w:rPr>
          <w:rFonts w:asciiTheme="minorHAnsi" w:hAnsiTheme="minorHAnsi" w:cs="Arial"/>
          <w:sz w:val="22"/>
          <w:szCs w:val="22"/>
        </w:rPr>
      </w:pPr>
    </w:p>
    <w:p w14:paraId="5491A408" w14:textId="77777777" w:rsidR="007758EF" w:rsidRPr="001D6A0F" w:rsidRDefault="007758EF" w:rsidP="003B1E32">
      <w:pPr>
        <w:ind w:left="4963"/>
        <w:jc w:val="center"/>
        <w:rPr>
          <w:rFonts w:asciiTheme="minorHAnsi" w:hAnsiTheme="minorHAnsi" w:cs="Arial"/>
          <w:sz w:val="22"/>
          <w:szCs w:val="22"/>
        </w:rPr>
      </w:pPr>
    </w:p>
    <w:p w14:paraId="61C8C222" w14:textId="0BC057A5" w:rsidR="00972A7C" w:rsidRPr="001D6A0F" w:rsidRDefault="00972A7C" w:rsidP="003B1E32">
      <w:pPr>
        <w:ind w:left="4963"/>
        <w:jc w:val="center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_____________________</w:t>
      </w:r>
    </w:p>
    <w:p w14:paraId="6DCC7208" w14:textId="77777777" w:rsidR="00972A7C" w:rsidRPr="001D6A0F" w:rsidRDefault="00972A7C" w:rsidP="001D6A0F">
      <w:pPr>
        <w:rPr>
          <w:rFonts w:asciiTheme="minorHAnsi" w:hAnsiTheme="minorHAnsi" w:cs="Arial"/>
          <w:sz w:val="22"/>
          <w:szCs w:val="22"/>
        </w:rPr>
      </w:pPr>
    </w:p>
    <w:p w14:paraId="68962374" w14:textId="77777777" w:rsidR="00D245C8" w:rsidRPr="001D6A0F" w:rsidRDefault="00D245C8" w:rsidP="001D6A0F">
      <w:pPr>
        <w:jc w:val="both"/>
        <w:rPr>
          <w:rFonts w:asciiTheme="minorHAnsi" w:hAnsiTheme="min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>* a norma di statuto e di legge non è possibile delegare né amministratori, né sindaci, né dipendenti della società</w:t>
      </w:r>
    </w:p>
    <w:sectPr w:rsidR="00D245C8" w:rsidRPr="001D6A0F" w:rsidSect="001D6A0F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A4CA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5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Chiara Pilato">
    <w15:presenceInfo w15:providerId="AD" w15:userId="S-1-5-21-2770973952-801348786-3567845523-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3"/>
    <w:rsid w:val="000235B5"/>
    <w:rsid w:val="0004160D"/>
    <w:rsid w:val="00086BCA"/>
    <w:rsid w:val="00107FD5"/>
    <w:rsid w:val="0016127E"/>
    <w:rsid w:val="00183F94"/>
    <w:rsid w:val="001D6A0F"/>
    <w:rsid w:val="002278B3"/>
    <w:rsid w:val="0027104D"/>
    <w:rsid w:val="00317C20"/>
    <w:rsid w:val="003B1E32"/>
    <w:rsid w:val="005600E6"/>
    <w:rsid w:val="0059416C"/>
    <w:rsid w:val="006976FF"/>
    <w:rsid w:val="007121B7"/>
    <w:rsid w:val="007448C2"/>
    <w:rsid w:val="007758EF"/>
    <w:rsid w:val="007850EC"/>
    <w:rsid w:val="007A13EA"/>
    <w:rsid w:val="0090040F"/>
    <w:rsid w:val="00972A7C"/>
    <w:rsid w:val="009D52D4"/>
    <w:rsid w:val="00BE3C93"/>
    <w:rsid w:val="00C96DA3"/>
    <w:rsid w:val="00CD4FB8"/>
    <w:rsid w:val="00D245C8"/>
    <w:rsid w:val="00D47BBF"/>
    <w:rsid w:val="00DF7101"/>
    <w:rsid w:val="00E258F3"/>
    <w:rsid w:val="00E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5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Eva</cp:lastModifiedBy>
  <cp:revision>2</cp:revision>
  <cp:lastPrinted>2016-04-26T07:47:00Z</cp:lastPrinted>
  <dcterms:created xsi:type="dcterms:W3CDTF">2016-05-03T06:09:00Z</dcterms:created>
  <dcterms:modified xsi:type="dcterms:W3CDTF">2016-05-03T06:09:00Z</dcterms:modified>
</cp:coreProperties>
</file>